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32CF99C9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vouchera na </w:t>
      </w:r>
      <w:r w:rsidR="008912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dlhodobé poradenstvo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13AA1BD3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AB2F69">
              <w:rPr>
                <w:rFonts w:ascii="Times New Roman" w:eastAsia="Times New Roman" w:hAnsi="Times New Roman" w:cs="Times New Roman"/>
                <w:highlight w:val="white"/>
              </w:rPr>
              <w:t>DP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  <w:r w:rsidR="007A60AF" w:rsidRPr="00125F2A">
              <w:rPr>
                <w:rFonts w:ascii="Times New Roman" w:eastAsia="Times New Roman" w:hAnsi="Times New Roman" w:cs="Times New Roman"/>
              </w:rPr>
              <w:t>2025</w:t>
            </w:r>
            <w:r w:rsidRPr="00125F2A">
              <w:rPr>
                <w:rFonts w:ascii="Times New Roman" w:eastAsia="Times New Roman" w:hAnsi="Times New Roman" w:cs="Times New Roman"/>
              </w:rPr>
              <w:t>-</w:t>
            </w:r>
            <w:r w:rsidR="00E36C7E" w:rsidRPr="00125F2A">
              <w:rPr>
                <w:rFonts w:ascii="Times New Roman" w:eastAsia="Times New Roman" w:hAnsi="Times New Roman" w:cs="Times New Roman"/>
              </w:rPr>
              <w:t>01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00000017" w14:textId="087C0B76" w:rsidR="00341353" w:rsidRPr="00712F70" w:rsidRDefault="00C03CC9" w:rsidP="00125F2A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Účelom </w:t>
            </w:r>
            <w:r w:rsidRPr="00362712">
              <w:rPr>
                <w:rFonts w:ascii="Times New Roman" w:eastAsia="Times New Roman" w:hAnsi="Times New Roman" w:cs="Times New Roman"/>
                <w:i/>
              </w:rPr>
              <w:t xml:space="preserve">Výzvy na predkladanie žiadostí o poskytnutie pomoci formou podnikateľského vouchera na </w:t>
            </w:r>
            <w:r w:rsidR="002B7919">
              <w:rPr>
                <w:rFonts w:ascii="Times New Roman" w:eastAsia="Times New Roman" w:hAnsi="Times New Roman" w:cs="Times New Roman"/>
                <w:i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(ďalej len 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Výzva</w:t>
            </w:r>
            <w:r w:rsidR="006A334F" w:rsidRPr="00362712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poskytnúť pomoc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formou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podnikateľského vouchera na </w:t>
            </w:r>
            <w:r w:rsidR="002B7919">
              <w:rPr>
                <w:rFonts w:ascii="Times New Roman" w:eastAsia="Times New Roman" w:hAnsi="Times New Roman" w:cs="Times New Roman"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výsledkom je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súbor rád, odporúčaní, výstupov a prípadne realizácia konkrétnych aktivít, ktoré po stručnom zhodnotení aktuálneho stavu vedú k riešeniu komplexného problému vo vybranej oblasti</w:t>
            </w:r>
            <w:r w:rsidR="00125F2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bookmarkStart w:id="0" w:name="_Hlk193458240"/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>Poradenstvo sa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 zameriava na riešenie problému, ktorý smeruje k</w:t>
            </w:r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 rozvoju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spoločnosti a reagovanie na aktuálne podnikateľské výzvy prostredníctvom aktivít a úkonov podľa potrieb podnikateľa</w:t>
            </w:r>
            <w:r w:rsidR="000D2066" w:rsidRPr="00125F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D2066" w:rsidRPr="00125F2A" w:rsidDel="004623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End w:id="0"/>
            <w:r w:rsidR="006A334F" w:rsidRPr="00125F2A">
              <w:rPr>
                <w:rFonts w:ascii="Times New Roman" w:eastAsia="Times New Roman" w:hAnsi="Times New Roman" w:cs="Times New Roman"/>
              </w:rPr>
              <w:t>(ďalej len „</w:t>
            </w:r>
            <w:r w:rsidR="002B7919" w:rsidRPr="00125F2A">
              <w:rPr>
                <w:rFonts w:ascii="Times New Roman" w:eastAsia="Times New Roman" w:hAnsi="Times New Roman" w:cs="Times New Roman"/>
                <w:b/>
                <w:bCs/>
              </w:rPr>
              <w:t>Dlhodobé poradenstvo</w:t>
            </w:r>
            <w:r w:rsidR="006A334F" w:rsidRPr="00125F2A">
              <w:rPr>
                <w:rFonts w:ascii="Times New Roman" w:eastAsia="Times New Roman" w:hAnsi="Times New Roman" w:cs="Times New Roman"/>
                <w:bCs/>
              </w:rPr>
              <w:t>“</w:t>
            </w:r>
            <w:r w:rsidR="006A334F" w:rsidRPr="00125F2A">
              <w:rPr>
                <w:rFonts w:ascii="Times New Roman" w:eastAsia="Times New Roman" w:hAnsi="Times New Roman" w:cs="Times New Roman"/>
              </w:rPr>
              <w:t>)</w:t>
            </w:r>
            <w:r w:rsidRPr="00125F2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gjdgxs" w:colFirst="0" w:colLast="0"/>
            <w:bookmarkEnd w:id="1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1 - Podnikateľský voucher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1">
              <w:r w:rsidRPr="00712F70">
                <w:rPr>
                  <w:rFonts w:ascii="Times New Roman" w:eastAsia="Times New Roman" w:hAnsi="Times New Roman" w:cs="Times New Roman"/>
                  <w:b/>
                  <w:color w:val="000000"/>
                </w:rPr>
                <w:t>Voucher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Karadžičova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983E5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2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30981CF4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Tel. kontakt: + 421 2 20 363 221 </w:t>
            </w:r>
          </w:p>
          <w:p w14:paraId="00000024" w14:textId="26AF627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3">
              <w:r w:rsidR="002B7919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rozvoj</w:t>
              </w:r>
              <w:r w:rsidR="002B7919" w:rsidRPr="00712F70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5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00F345DF" w:rsidR="00341353" w:rsidRPr="0043165A" w:rsidRDefault="00431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43165A">
              <w:rPr>
                <w:rFonts w:ascii="Times New Roman" w:eastAsia="Times New Roman" w:hAnsi="Times New Roman" w:cs="Times New Roman"/>
                <w:b/>
              </w:rPr>
              <w:t>18.06.2025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6A42434A" w:rsidR="00341353" w:rsidRPr="0043165A" w:rsidRDefault="0043165A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43165A">
              <w:rPr>
                <w:rFonts w:ascii="Times New Roman" w:eastAsia="Times New Roman" w:hAnsi="Times New Roman" w:cs="Times New Roman"/>
                <w:b/>
              </w:rPr>
              <w:t>18.06.2025</w:t>
            </w:r>
            <w:bookmarkStart w:id="2" w:name="_GoBack"/>
            <w:bookmarkEnd w:id="2"/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42925082" w:rsidR="00341353" w:rsidRPr="008314F9" w:rsidRDefault="0043165A" w:rsidP="008314F9">
            <w:pPr>
              <w:pStyle w:val="Odsekzoznamu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right="606" w:firstLineChars="0"/>
              <w:jc w:val="both"/>
              <w:textDirection w:val="lrTb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bookmarkStart w:id="3" w:name="_heading=h.30j0zll" w:colFirst="0" w:colLast="0"/>
            <w:bookmarkEnd w:id="3"/>
            <w:r w:rsidRPr="008314F9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  <w:r w:rsidR="008314F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8314F9"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</w:p>
        </w:tc>
      </w:tr>
    </w:tbl>
    <w:tbl>
      <w:tblPr>
        <w:tblStyle w:val="4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4489EBCB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Mikro, malé a stredné podniky (ďalej len „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3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28489236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9713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je možné využiť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 s 80% intenzitou oprávnených výdavkov, avšak najviac v maximálnej nominálnej hodnote 9 600,-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vouchera na </w:t>
            </w:r>
            <w:r w:rsidR="00971376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66064728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Na zvyšnú časť vo výške 20% oprávnených výdavkov, ako aj prípadné neoprávnené výdavky, sa vyžaduje spolufinancovanie zo súkromných zdrojov.</w:t>
            </w:r>
          </w:p>
          <w:p w14:paraId="7241F0B9" w14:textId="77777777" w:rsidR="003D450D" w:rsidRPr="00712F70" w:rsidRDefault="003D450D" w:rsidP="003D450D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A" w14:textId="06262B4F" w:rsidR="002C7A94" w:rsidRPr="00712F70" w:rsidRDefault="002C7A94" w:rsidP="000628D6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2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68E69AA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vouchera na </w:t>
            </w:r>
            <w:r w:rsidR="005F582A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5E928F7B" w:rsidR="00341353" w:rsidRPr="00234DDD" w:rsidRDefault="005F582A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určen</w:t>
            </w:r>
            <w:r w:rsidR="00AB2F69">
              <w:rPr>
                <w:rFonts w:ascii="Times New Roman" w:eastAsia="Times New Roman" w:hAnsi="Times New Roman" w:cs="Times New Roman"/>
                <w:b/>
                <w:color w:val="000000"/>
              </w:rPr>
              <w:t>é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CD2E2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914F3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D2E21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37973EE5" w:rsidR="00341353" w:rsidRPr="00C0364E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4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51387F48" w:rsidR="00341353" w:rsidRPr="00C0364E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F77CEEF" w:rsidR="00341353" w:rsidRPr="00283C33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283C33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283C33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324AA89A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7532E67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>MSP</w:t>
            </w:r>
            <w:r w:rsidRPr="007F1755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3CC18C13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ého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68278B25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5011E6E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vykonávať podnikateľskú činnosť) právoplatne odsúdení za trestný čin hospodársky, trestný čin proti majetku alebo iný trestný čin spáchaný úmyselne, ktorého </w:t>
            </w:r>
            <w:r w:rsidRPr="007F1755">
              <w:rPr>
                <w:rFonts w:ascii="Times New Roman" w:eastAsia="Times New Roman" w:hAnsi="Times New Roman" w:cs="Times New Roman"/>
              </w:rPr>
              <w:lastRenderedPageBreak/>
              <w:t>skutková podstata, súvisí s predmetom podnikania;</w:t>
            </w:r>
          </w:p>
          <w:p w14:paraId="0000004B" w14:textId="0335C1B6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59D40B4D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preukážu vo forme </w:t>
            </w:r>
            <w:r w:rsidR="00CD2E21" w:rsidRPr="00C0364E">
              <w:rPr>
                <w:rFonts w:ascii="Times New Roman" w:eastAsia="Times New Roman" w:hAnsi="Times New Roman" w:cs="Times New Roman"/>
              </w:rPr>
              <w:t>vyhlásenia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Vykonávateľ overí, že spĺňajú podmienky uvedené v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oblasti prvovýroby produktov rybolovu a akvakultúry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sektore spracovania a marketingu produktov rybolovu a akvakultúry, ak je výška pomoci stanovená na základe ceny alebo množstva kúpených výrobkov alebo výrobkov uvedených na trh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5BA5E81A" w:rsidR="00341353" w:rsidRPr="007F1755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6C61766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87C5162" w:rsidR="00341353" w:rsidRPr="007E3AB1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7E3AB1">
              <w:rPr>
                <w:rFonts w:ascii="Times New Roman" w:eastAsia="Times New Roman" w:hAnsi="Times New Roman" w:cs="Times New Roman"/>
              </w:rPr>
              <w:t>, správne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7E3AB1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7E3AB1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5FFEC39E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914F3D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7F1755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sa </w:t>
            </w:r>
            <w:r w:rsidRPr="007F1755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7F1755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F1755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7F1755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F1755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y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>- vyplnenie excel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Register úpadcov, ktorý je verejne dostupný na</w:t>
            </w:r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8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7A3BE034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do </w:t>
            </w:r>
            <w:r w:rsidR="00FE3C82"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 w:rsidRPr="007E3AB1">
              <w:rPr>
                <w:rFonts w:ascii="Times New Roman" w:eastAsia="Times New Roman" w:hAnsi="Times New Roman" w:cs="Times New Roman"/>
              </w:rPr>
              <w:t>,</w:t>
            </w:r>
            <w:r w:rsidR="0048588E"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BA380A1" w:rsidR="00341353" w:rsidRPr="00712F70" w:rsidRDefault="00C03CC9" w:rsidP="0053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38208F54" w:rsidR="00B44292" w:rsidRPr="00F858F1" w:rsidRDefault="005F582A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, </w:t>
            </w:r>
            <w:r w:rsidRPr="00F858F1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77777777" w:rsidR="005D2563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310EC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620493" w:rsidRPr="00F310EC">
              <w:rPr>
                <w:rFonts w:ascii="Times New Roman" w:eastAsia="Times New Roman" w:hAnsi="Times New Roman" w:cs="Times New Roman"/>
              </w:rPr>
              <w:t>prijímateľom</w:t>
            </w:r>
            <w:r w:rsidR="00620493" w:rsidRPr="00F858F1">
              <w:rPr>
                <w:rFonts w:ascii="Times New Roman" w:eastAsia="Times New Roman" w:hAnsi="Times New Roman" w:cs="Times New Roman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F858F1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5A8A8078" w:rsidR="00341353" w:rsidRPr="00F858F1" w:rsidRDefault="005D2563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pripustení/odsúhlasení Vykonávateľom v súlade so Zmluvou</w:t>
            </w:r>
            <w:r w:rsidR="00C03CC9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7106C71D" w:rsidR="008B7AB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Žiadateľ musí zabezpečiť vylúčenie konfliktu záujmov na úrovni Oprávnený riešiteľ a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prijímateľ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</w:t>
            </w:r>
            <w:r w:rsidR="00F310EC">
              <w:rPr>
                <w:rFonts w:ascii="Times New Roman" w:eastAsia="Times New Roman" w:hAnsi="Times New Roman" w:cs="Times New Roman"/>
              </w:rPr>
              <w:t> </w:t>
            </w:r>
            <w:r w:rsidR="00C74EB7">
              <w:rPr>
                <w:rFonts w:ascii="Times New Roman" w:eastAsia="Times New Roman" w:hAnsi="Times New Roman" w:cs="Times New Roman"/>
              </w:rPr>
              <w:t>rámci</w:t>
            </w:r>
            <w:r w:rsidR="00F310EC">
              <w:rPr>
                <w:rFonts w:ascii="Times New Roman" w:eastAsia="Times New Roman" w:hAnsi="Times New Roman" w:cs="Times New Roman"/>
              </w:rPr>
              <w:t xml:space="preserve">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výzvy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nemôžu byť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>prijímateľmi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2C1185FE" w:rsidR="0034135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prijímateľmi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(Príloh</w:t>
            </w:r>
            <w:r w:rsidR="00C74EB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a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č. 2 Výzvy)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, pričom platí, že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531140" w:rsidRPr="00F858F1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realizáciu </w:t>
            </w:r>
            <w:r w:rsidR="005F582A" w:rsidRPr="00F858F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3DDC476C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preukázania splnenia </w:t>
            </w:r>
            <w:r w:rsidR="00F145C8" w:rsidRPr="004D4D66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4D4D66">
              <w:rPr>
                <w:rFonts w:ascii="Times New Roman" w:eastAsia="Times New Roman" w:hAnsi="Times New Roman" w:cs="Times New Roman"/>
                <w:b/>
              </w:rPr>
              <w:t>žiadateľa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2" w14:textId="16CAC0B9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F858F1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F858F1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 </w:t>
            </w:r>
            <w:r w:rsidRPr="00F858F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Tieto dokumenty sú súčasťou Postupu zadávania zákazky. </w:t>
            </w:r>
          </w:p>
          <w:p w14:paraId="6D4EDB8C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5AC78732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F858F1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zo strany Vykonávateľa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A" w14:textId="409DDEAA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F858F1">
              <w:rPr>
                <w:rFonts w:ascii="Times New Roman" w:eastAsia="Times New Roman" w:hAnsi="Times New Roman" w:cs="Times New Roman"/>
              </w:rPr>
              <w:t>v OR SR:</w:t>
            </w:r>
            <w:hyperlink r:id="rId19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>zapísané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20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72861EB1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471E124D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2AC1570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EBF39EF" w14:textId="77777777" w:rsidR="00F310EC" w:rsidRPr="00493C41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F858F1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7B386A18" w:rsidR="00341353" w:rsidRPr="00712F70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poskytnutie </w:t>
            </w:r>
            <w:r w:rsidR="005F582A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, na </w:t>
            </w:r>
            <w:r w:rsidR="00AB2F69">
              <w:rPr>
                <w:rFonts w:ascii="Times New Roman" w:eastAsia="Times New Roman" w:hAnsi="Times New Roman" w:cs="Times New Roman"/>
                <w:color w:val="000000"/>
              </w:rPr>
              <w:t xml:space="preserve">ktoré 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je možné využiť Voucher 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 súlade s podmienkami uvedenými 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Zmluve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61ADE8FB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67CFCE61" w:rsidR="00C03CC9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s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a môže týkať nasledovných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oblastí:</w:t>
            </w:r>
          </w:p>
          <w:p w14:paraId="67D32440" w14:textId="77777777" w:rsidR="00C153EA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4F70B8" w14:textId="77777777" w:rsidR="008825BB" w:rsidRPr="00712F70" w:rsidRDefault="008825BB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AFAA4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Právo a legislatíva  napr.</w:t>
            </w:r>
          </w:p>
          <w:p w14:paraId="272480B6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GDPR, </w:t>
            </w:r>
          </w:p>
          <w:p w14:paraId="3E6A7B3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Obchodné právo a zmluvy, </w:t>
            </w:r>
          </w:p>
          <w:p w14:paraId="16055B1D" w14:textId="766A5738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Právo spojené s prevádzkovaním eshopu</w:t>
            </w:r>
            <w:r w:rsidR="009A1EBD">
              <w:rPr>
                <w:rFonts w:ascii="Times New Roman" w:hAnsi="Times New Roman" w:cs="Times New Roman"/>
              </w:rPr>
              <w:t>,</w:t>
            </w:r>
          </w:p>
          <w:p w14:paraId="668521D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Pracovné právo, </w:t>
            </w:r>
          </w:p>
          <w:p w14:paraId="1C6FA7FF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Právo informačných technológii, </w:t>
            </w:r>
          </w:p>
          <w:p w14:paraId="028C9D49" w14:textId="00E6A9EB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Právne poradenstvo pri fúziách a</w:t>
            </w:r>
            <w:r w:rsidR="00AE3D77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akvizíciách</w:t>
            </w:r>
            <w:r w:rsidR="00AE3D77">
              <w:rPr>
                <w:rFonts w:ascii="Times New Roman" w:hAnsi="Times New Roman" w:cs="Times New Roman"/>
              </w:rPr>
              <w:t>,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77A9D1C" w14:textId="01662481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Elektronická komunikácia (zákon o elektronickej komunikácií)</w:t>
            </w:r>
            <w:r w:rsidR="00AE3D77">
              <w:rPr>
                <w:rFonts w:ascii="Times New Roman" w:hAnsi="Times New Roman" w:cs="Times New Roman"/>
              </w:rPr>
              <w:t>.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5EA1FB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Manažment spoločnosti</w:t>
            </w:r>
            <w:r w:rsidRPr="00125F2A">
              <w:rPr>
                <w:rFonts w:ascii="Times New Roman" w:hAnsi="Times New Roman" w:cs="Times New Roman"/>
              </w:rPr>
              <w:t xml:space="preserve">  </w:t>
            </w:r>
            <w:r w:rsidRPr="00125F2A">
              <w:rPr>
                <w:rFonts w:ascii="Times New Roman" w:hAnsi="Times New Roman" w:cs="Times New Roman"/>
                <w:b/>
                <w:bCs/>
              </w:rPr>
              <w:t>napr.</w:t>
            </w:r>
          </w:p>
          <w:p w14:paraId="61D00A4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Riadenie procesov a optimalizácia, </w:t>
            </w:r>
          </w:p>
          <w:p w14:paraId="0526E1E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Strategický manažment a plánovanie (napr. nové obchodné modely), </w:t>
            </w:r>
          </w:p>
          <w:p w14:paraId="3FB4C617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Risk manažment, </w:t>
            </w:r>
          </w:p>
          <w:p w14:paraId="1520272A" w14:textId="2D651E33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Riadenie zmien a</w:t>
            </w:r>
            <w:r w:rsidR="009A1EBD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organizácia</w:t>
            </w:r>
            <w:r w:rsidR="009A1EBD">
              <w:rPr>
                <w:rFonts w:ascii="Times New Roman" w:hAnsi="Times New Roman" w:cs="Times New Roman"/>
              </w:rPr>
              <w:t>,</w:t>
            </w:r>
          </w:p>
          <w:p w14:paraId="0D8B42B0" w14:textId="14FD26A4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Manažment ľudských zdrojov</w:t>
            </w:r>
            <w:r w:rsidR="00AE3D77">
              <w:rPr>
                <w:rFonts w:ascii="Times New Roman" w:hAnsi="Times New Roman" w:cs="Times New Roman"/>
              </w:rPr>
              <w:t>.</w:t>
            </w:r>
          </w:p>
          <w:p w14:paraId="328A17E8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 xml:space="preserve">Finančné riadenie (okrem témy finančné zdroje a výzvy pre MSP) napr. </w:t>
            </w:r>
          </w:p>
          <w:p w14:paraId="76C3DB12" w14:textId="77777777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u w:val="single"/>
              </w:rPr>
            </w:pPr>
            <w:r w:rsidRPr="008825BB">
              <w:rPr>
                <w:rFonts w:ascii="Times New Roman" w:hAnsi="Times New Roman" w:cs="Times New Roman"/>
              </w:rPr>
              <w:t xml:space="preserve">Cash flow správa, </w:t>
            </w:r>
          </w:p>
          <w:p w14:paraId="52B83FCB" w14:textId="77777777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Style w:val="Hypertextovprepojenie"/>
                <w:rFonts w:ascii="Times New Roman" w:hAnsi="Times New Roman" w:cs="Times New Roman"/>
                <w:color w:val="auto"/>
              </w:rPr>
            </w:pPr>
            <w:r w:rsidRPr="008825BB">
              <w:rPr>
                <w:rFonts w:ascii="Times New Roman" w:hAnsi="Times New Roman" w:cs="Times New Roman"/>
              </w:rPr>
              <w:t xml:space="preserve">Finančné plánovanie a rozpočtovanie, </w:t>
            </w:r>
            <w:r w:rsidRPr="008825BB">
              <w:rPr>
                <w:rFonts w:ascii="Times New Roman" w:hAnsi="Times New Roman" w:cs="Times New Roman"/>
              </w:rPr>
              <w:fldChar w:fldCharType="begin"/>
            </w:r>
            <w:r w:rsidRPr="008825BB">
              <w:rPr>
                <w:rFonts w:ascii="Times New Roman" w:hAnsi="Times New Roman" w:cs="Times New Roman"/>
              </w:rPr>
              <w:instrText>HYPERLINK "https://kpmg.com/sk/sk/home/sluzby/advisory/transakcne-poradenstvo.html"</w:instrText>
            </w:r>
            <w:r w:rsidRPr="008825BB">
              <w:rPr>
                <w:rFonts w:ascii="Times New Roman" w:hAnsi="Times New Roman" w:cs="Times New Roman"/>
              </w:rPr>
              <w:fldChar w:fldCharType="separate"/>
            </w:r>
          </w:p>
          <w:p w14:paraId="01742B23" w14:textId="5F24E5F8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8825BB">
              <w:rPr>
                <w:rFonts w:ascii="Times New Roman" w:hAnsi="Times New Roman" w:cs="Times New Roman"/>
              </w:rPr>
              <w:t>Poradenstvo k </w:t>
            </w:r>
            <w:proofErr w:type="spellStart"/>
            <w:r w:rsidRPr="008825BB">
              <w:rPr>
                <w:rFonts w:ascii="Times New Roman" w:hAnsi="Times New Roman" w:cs="Times New Roman"/>
              </w:rPr>
              <w:t>venture</w:t>
            </w:r>
            <w:proofErr w:type="spellEnd"/>
            <w:r w:rsidRPr="008825BB">
              <w:rPr>
                <w:rFonts w:ascii="Times New Roman" w:hAnsi="Times New Roman" w:cs="Times New Roman"/>
              </w:rPr>
              <w:t xml:space="preserve"> kapitálu (investičné poradenstvo)</w:t>
            </w:r>
            <w:r w:rsidR="00AE3D77" w:rsidRPr="008825BB">
              <w:rPr>
                <w:rFonts w:ascii="Times New Roman" w:hAnsi="Times New Roman" w:cs="Times New Roman"/>
              </w:rPr>
              <w:t>.</w:t>
            </w:r>
          </w:p>
          <w:p w14:paraId="00000091" w14:textId="0E6A81AE" w:rsidR="00341353" w:rsidRPr="00712F70" w:rsidRDefault="00C153EA" w:rsidP="001E5032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8825BB">
              <w:rPr>
                <w:rFonts w:ascii="Times New Roman" w:hAnsi="Times New Roman" w:cs="Times New Roman"/>
              </w:rPr>
              <w:fldChar w:fldCharType="end"/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poskytnutie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poradenstva</w:t>
            </w:r>
            <w:r w:rsidR="00891204" w:rsidRPr="00712F70" w:rsidDel="0089120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>sú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3 mesiace od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12F70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oucher.</w:t>
            </w:r>
          </w:p>
          <w:p w14:paraId="7431C1DA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32112DF5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r w:rsidR="00176248" w:rsidRPr="007F1755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ouchera bude možné uhradiť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oprávnené výdavky za poskytnutie/vytvorenie </w:t>
            </w:r>
            <w:r w:rsidR="00C153EA"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Dlhodobého </w:t>
            </w:r>
            <w:r w:rsidR="00C153EA"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poradenstva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80% oprávnených výdavkov, avšak najviac v sume 9 600,- EUR.</w:t>
            </w: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81CD948" w14:textId="65C891B8" w:rsidR="00C74EB7" w:rsidRDefault="00C74EB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955002" w14:textId="77777777" w:rsidR="00C74EB7" w:rsidRDefault="00C74EB7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 zvyšnú časť vo výške 20% oprávnených výdavkov, ako aj prípadné neoprávnené výdavky sa vyžaduje spolufinancovanie zo súkromných zdrojov prijímateľa.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14:paraId="73A2C7B9" w14:textId="77777777" w:rsidR="00B762D6" w:rsidRPr="00712F70" w:rsidRDefault="00B762D6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8" w14:textId="198D187A" w:rsidR="00341353" w:rsidRPr="007F1755" w:rsidRDefault="00C03CC9" w:rsidP="004D4D66">
            <w:pPr>
              <w:spacing w:line="240" w:lineRule="auto"/>
              <w:ind w:left="-2" w:right="284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Oprávnenými výdavkami budú výdavky za </w:t>
            </w:r>
            <w:bookmarkStart w:id="4" w:name="_Hlk193362576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poskytnutie 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bookmarkEnd w:id="4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Vouchera. </w:t>
            </w:r>
          </w:p>
          <w:p w14:paraId="150B3023" w14:textId="77777777" w:rsidR="00DE7BBA" w:rsidRPr="007F1755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F17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 nad rámec vystavenej maximálnej výšky (hodnoty) Vouchera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F1755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264E641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na základe Zmluvy stane platcom DPH, alebo 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bude mať nárok na odpočet DPH.</w:t>
            </w:r>
          </w:p>
          <w:p w14:paraId="2D988AA3" w14:textId="77777777" w:rsidR="00DE7BBA" w:rsidRPr="007F1755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F1755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1A1634" w:rsidRDefault="008B7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hAnsi="Times New Roman" w:cs="Times New Roman"/>
              </w:rPr>
            </w:pPr>
          </w:p>
          <w:p w14:paraId="000000AE" w14:textId="6FCD9CCF" w:rsidR="00341353" w:rsidRPr="00712F70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prijím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12F70">
              <w:rPr>
                <w:rFonts w:ascii="Times New Roman" w:eastAsia="Times New Roman" w:hAnsi="Times New Roman" w:cs="Times New Roman"/>
              </w:rPr>
              <w:t>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12F70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7A2EBCDA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12F70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6E0FE3D7" w:rsidR="00512DEA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D74D3">
              <w:rPr>
                <w:rFonts w:ascii="Times New Roman" w:eastAsia="Times New Roman" w:hAnsi="Times New Roman" w:cs="Times New Roman"/>
              </w:rPr>
              <w:t>ieto podmienky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dátumu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predloženia 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až do úhrady oprávnených výdavkov </w:t>
            </w:r>
            <w:r w:rsidRPr="00712F70">
              <w:rPr>
                <w:rFonts w:ascii="Times New Roman" w:eastAsia="Times New Roman" w:hAnsi="Times New Roman" w:cs="Times New Roman"/>
              </w:rPr>
              <w:lastRenderedPageBreak/>
              <w:t>Oprávnenému riešiteľovi zo strany Vykonávateľa.</w:t>
            </w:r>
          </w:p>
          <w:p w14:paraId="000000C5" w14:textId="18C077F4" w:rsidR="002C7A94" w:rsidRPr="00712F70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F1755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E3AB1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Za deň poskytnutia pomoci sa považuje deň nadobudnutia účinnosti Zmluvy.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Na poskytnutie pomoci nie je právny nárok.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2698AF66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</w:t>
            </w:r>
            <w:r w:rsidR="000628D6">
              <w:rPr>
                <w:rFonts w:ascii="Times New Roman" w:eastAsia="Times New Roman" w:hAnsi="Times New Roman" w:cs="Times New Roman"/>
                <w:b/>
              </w:rPr>
              <w:t>k momentu 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2614BD3E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AE3D77" w:rsidRPr="00AE3D77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https://semp.kti2dc.sk.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7D101E32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3E38CC5D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404D6A4" w14:textId="77777777" w:rsidR="00F310EC" w:rsidRPr="00A17E61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4A8DA9D4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na webovom sídle </w:t>
            </w:r>
            <w:hyperlink r:id="rId21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Výzvu na predkladanie žiadostí o poskytnutie pomoci formou podnikateľského vouchera</w:t>
            </w:r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na </w:t>
            </w:r>
            <w:r w:rsidR="00E156E7">
              <w:rPr>
                <w:rFonts w:ascii="Times New Roman" w:hAnsi="Times New Roman" w:cs="Times New Roman"/>
                <w:b/>
                <w:bCs/>
                <w:i/>
              </w:rPr>
              <w:t>d</w:t>
            </w:r>
            <w:r w:rsidR="00E156E7" w:rsidRPr="00E156E7">
              <w:rPr>
                <w:rFonts w:ascii="Times New Roman" w:hAnsi="Times New Roman" w:cs="Times New Roman"/>
                <w:b/>
                <w:bCs/>
                <w:i/>
              </w:rPr>
              <w:t>lhodobé poradenstvo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521DBDA0" w:rsidR="00341353" w:rsidRPr="007E3AB1" w:rsidRDefault="008E5223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excel súbor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 xml:space="preserve">Dlhodobe </w:t>
            </w:r>
            <w:r w:rsidR="000D2066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</w:t>
            </w:r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lsx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AE3D77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5CD406E" w:rsidR="00341353" w:rsidRPr="005B0E2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5B0E21">
              <w:rPr>
                <w:rFonts w:ascii="Times New Roman" w:eastAsia="Times New Roman" w:hAnsi="Times New Roman" w:cs="Times New Roman"/>
              </w:rPr>
              <w:t>iesť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 w:rsidRPr="005B0E21">
              <w:rPr>
                <w:rFonts w:ascii="Times New Roman" w:eastAsia="Times New Roman" w:hAnsi="Times New Roman" w:cs="Times New Roman"/>
              </w:rPr>
              <w:t>žiadateľovi</w:t>
            </w:r>
            <w:r w:rsidRPr="005B0E21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2B6002D1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vouchera na </w:t>
            </w:r>
            <w:r w:rsidR="00AB2F69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 </w:t>
            </w:r>
            <w:r w:rsidR="00237102" w:rsidRPr="007F1755">
              <w:rPr>
                <w:rFonts w:ascii="Times New Roman" w:eastAsia="Times New Roman" w:hAnsi="Times New Roman" w:cs="Times New Roman"/>
              </w:rPr>
              <w:t xml:space="preserve">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ž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rozhodol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zrealizovať poradenstvo vo vybranej oblasti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17503BAB" w14:textId="1D58E372" w:rsidR="008E5223" w:rsidRPr="007E3AB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dlhodobého poradenstva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="00F173A6" w:rsidRPr="007F1755">
              <w:rPr>
                <w:rFonts w:ascii="Times New Roman" w:eastAsia="Times New Roman" w:hAnsi="Times New Roman" w:cs="Times New Roman"/>
              </w:rPr>
              <w:t>,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E156E7" w:rsidRPr="007F1755">
              <w:rPr>
                <w:rFonts w:ascii="Times New Roman" w:eastAsia="Times New Roman" w:hAnsi="Times New Roman" w:cs="Times New Roman"/>
                <w:b/>
              </w:rPr>
              <w:t>Dlhodobého poradenstv</w:t>
            </w:r>
            <w:r w:rsidR="00E156E7" w:rsidRPr="007E3AB1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 odhad jeho ceny. </w:t>
            </w:r>
            <w:r w:rsidR="008E5223" w:rsidRPr="007E3AB1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07BE2F69" w:rsidR="00341353" w:rsidRPr="005B0E21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E156E7" w:rsidRPr="007E3AB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a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  <w:p w14:paraId="00000109" w14:textId="262D87F1" w:rsidR="00341353" w:rsidRPr="007F1755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poradenstvo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trhu realizuje</w:t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8F7D527" w:rsidR="00341353" w:rsidRPr="0058101D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8101D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AE3D77"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58101D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0D29B7D2" w:rsidR="00341353" w:rsidRPr="007E3AB1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1F396B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iť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excel súbor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Dlhodobe</w:t>
            </w:r>
            <w:r w:rsidR="00427BA5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="00E156E7" w:rsidRPr="007F1755" w:rsidDel="00E156E7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”, 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5B0E2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5B0E21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5B0E21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2">
              <w:r w:rsidR="00341353" w:rsidRPr="007F1755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ku dňu podania Žiadosti alebo </w:t>
            </w:r>
          </w:p>
          <w:p w14:paraId="00000111" w14:textId="2A4E8233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vytlačiť a listinné dokumenty podpísať fyzicky oprávnenými osobami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7B491409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slať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0E27DCF4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excel súbor vo formáte .</w:t>
            </w:r>
            <w:proofErr w:type="spellStart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3">
              <w:r w:rsidR="00E156E7">
                <w:rPr>
                  <w:rFonts w:ascii="Times New Roman" w:eastAsia="Times New Roman" w:hAnsi="Times New Roman" w:cs="Times New Roman"/>
                  <w:u w:val="single"/>
                </w:rPr>
                <w:t>rozvoj</w:t>
              </w:r>
              <w:r w:rsidR="00E156E7" w:rsidRPr="00712F70">
                <w:rPr>
                  <w:rFonts w:ascii="Times New Roman" w:eastAsia="Times New Roman" w:hAnsi="Times New Roman" w:cs="Times New Roman"/>
                  <w:u w:val="single"/>
                </w:rPr>
                <w:t>@sbagency.sk</w:t>
              </w:r>
            </w:hyperlink>
            <w:r w:rsidR="001F396B"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2A543F1B" w:rsidR="00341353" w:rsidRPr="00237102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- formulár Žiadosti, Prílohu č. 1, Prílohu č. 2, Prílohu č. 3 a Prílohu č. 4 odoslať 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4" w:history="1">
              <w:r w:rsidR="00E156E7" w:rsidRPr="00B6323A">
                <w:rPr>
                  <w:rStyle w:val="Hypertextovprepojenie"/>
                  <w:rFonts w:ascii="Times New Roman" w:eastAsia="Times New Roman" w:hAnsi="Times New Roman" w:cs="Times New Roman"/>
                </w:rPr>
                <w:t>rozvoj@sbagency.sk</w:t>
              </w:r>
            </w:hyperlink>
            <w:r w:rsidR="001F396B" w:rsidRPr="00237102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7D05A6B4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712F70">
              <w:rPr>
                <w:rFonts w:ascii="Times New Roman" w:eastAsia="Times New Roman" w:hAnsi="Times New Roman" w:cs="Times New Roman"/>
              </w:rPr>
              <w:t>na e</w:t>
            </w:r>
            <w:r w:rsidR="00401186" w:rsidRPr="00712F70">
              <w:rPr>
                <w:rFonts w:ascii="Times New Roman" w:eastAsia="Times New Roman" w:hAnsi="Times New Roman" w:cs="Times New Roman"/>
              </w:rPr>
              <w:t>-</w:t>
            </w:r>
            <w:r w:rsidRPr="00712F70">
              <w:rPr>
                <w:rFonts w:ascii="Times New Roman" w:eastAsia="Times New Roman" w:hAnsi="Times New Roman" w:cs="Times New Roman"/>
              </w:rPr>
              <w:t>mail</w:t>
            </w:r>
            <w:r w:rsidR="00465468" w:rsidRPr="00712F70">
              <w:rPr>
                <w:rFonts w:ascii="Times New Roman" w:eastAsia="Times New Roman" w:hAnsi="Times New Roman" w:cs="Times New Roman"/>
              </w:rPr>
              <w:t>ovú adresu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E156E7">
              <w:rPr>
                <w:rFonts w:ascii="Times New Roman" w:eastAsia="Times New Roman" w:hAnsi="Times New Roman" w:cs="Times New Roman"/>
                <w:u w:val="single"/>
              </w:rPr>
              <w:t>rozvoj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Listinné dokumenty podpísané fyzicky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06B9224C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5" w:name="_Hlk193181917"/>
            <w:r w:rsidRPr="00427BA5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427BA5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427BA5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5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1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58101D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8101D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58101D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 w:rsidRPr="0058101D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F1755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5B0E21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 w:rsidRPr="007E3AB1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 w:rsidRPr="007E3AB1">
              <w:rPr>
                <w:rFonts w:ascii="Times New Roman" w:eastAsia="Times New Roman" w:hAnsi="Times New Roman" w:cs="Times New Roman"/>
              </w:rPr>
              <w:t>a/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F1755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Kontrola podmienok oprávnenosti žiadateľa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kontrola predložených povinných dokumentov predstavuje 1. kolo výberového procesu. V prípade, že Žiadosť nie je úplná alebo nie je v súlade s podmienkami uvedenými vo Výzve a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>K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483C8A45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Komisie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Komisii </w:t>
            </w:r>
            <w:r w:rsidRPr="007F1755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Pr="007F1755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F1755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zhodnotenie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559151DB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F17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>žiadateľ</w:t>
            </w:r>
            <w:r w:rsidRPr="007F1755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2A622290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prehodnotil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a predstavil aktuálny stav svojho podniku na určenie svojich potrieb a cieľa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 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trhu, aby v Žiadosti mohol konkretizovať jeho rozsah a zameranie?</w:t>
            </w:r>
          </w:p>
          <w:p w14:paraId="0000013C" w14:textId="11D4B74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uviedol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067A02A8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je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relevantné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? </w:t>
            </w:r>
            <w:bookmarkStart w:id="6" w:name="_Hlk193204925"/>
            <w:r w:rsidR="00C03CC9" w:rsidRPr="007F1755">
              <w:rPr>
                <w:rFonts w:ascii="Times New Roman" w:eastAsia="Times New Roman" w:hAnsi="Times New Roman" w:cs="Times New Roman"/>
              </w:rPr>
              <w:t xml:space="preserve">Sú možnosti zmeny, ktoré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navrhované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prinesie, dostatočné na to, aby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naplnil ciele, ktoré si ním stanovil?</w:t>
            </w:r>
            <w:bookmarkEnd w:id="6"/>
            <w:r w:rsidR="00C03CC9" w:rsidRPr="007F1755">
              <w:rPr>
                <w:rFonts w:ascii="Times New Roman" w:eastAsia="Times New Roman" w:hAnsi="Times New Roman" w:cs="Times New Roman"/>
              </w:rPr>
              <w:t xml:space="preserve"> Je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plánované poradenstvo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 </w:t>
            </w:r>
            <w:r w:rsidR="00164407" w:rsidRPr="007F1755">
              <w:rPr>
                <w:rFonts w:ascii="Times New Roman" w:eastAsia="Times New Roman" w:hAnsi="Times New Roman" w:cs="Times New Roman"/>
              </w:rPr>
              <w:lastRenderedPageBreak/>
              <w:t>realizovateľné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, tak ako ho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F858F1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F858F1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F1755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11C4A034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056A7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Vouchera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F056A7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F056A7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F056A7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F056A7">
              <w:rPr>
                <w:rFonts w:ascii="Times New Roman" w:eastAsia="Times New Roman" w:hAnsi="Times New Roman" w:cs="Times New Roman"/>
              </w:rPr>
              <w:t>zasadnutia K</w:t>
            </w:r>
            <w:r w:rsidRPr="00F056A7">
              <w:rPr>
                <w:rFonts w:ascii="Times New Roman" w:eastAsia="Times New Roman" w:hAnsi="Times New Roman" w:cs="Times New Roman"/>
              </w:rPr>
              <w:t>omisie, p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ričom Zásobník bude zároveň zverejnený na webovom sídle Vykonávateľa. Na najbližšom (prípadne ďalšom) zasadnutí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164407" w:rsidRPr="007E3AB1">
              <w:rPr>
                <w:rFonts w:ascii="Times New Roman" w:eastAsia="Times New Roman" w:hAnsi="Times New Roman" w:cs="Times New Roman"/>
              </w:rPr>
              <w:t>Dlhodobé poradenstvo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5B0E21">
              <w:rPr>
                <w:rFonts w:ascii="Times New Roman" w:eastAsia="Times New Roman" w:hAnsi="Times New Roman" w:cs="Times New Roman"/>
              </w:rPr>
              <w:t>žiadateľa</w:t>
            </w:r>
            <w:r w:rsidRPr="005B0E21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 w:rsidRPr="007F1755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Vouchera 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dovoľujú</w:t>
            </w:r>
            <w:r w:rsidR="00D501CD" w:rsidRPr="00F056A7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F056A7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7F1755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7F1755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F056A7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="00F145C8" w:rsidRPr="005B0E21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5B0E21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5B0E21">
              <w:rPr>
                <w:rFonts w:ascii="Times New Roman" w:eastAsia="Times New Roman" w:hAnsi="Times New Roman" w:cs="Times New Roman"/>
              </w:rPr>
              <w:t>riešiteľa</w:t>
            </w:r>
            <w:r w:rsidR="00E5185C" w:rsidRPr="005B0E21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F1755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C" w14:textId="7D2946A2" w:rsidR="00341353" w:rsidRPr="00712F70" w:rsidRDefault="00C03CC9" w:rsidP="00125F2A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r w:rsidR="00176248" w:rsidRPr="007F1755">
              <w:rPr>
                <w:rFonts w:ascii="Times New Roman" w:eastAsia="Times New Roman" w:hAnsi="Times New Roman" w:cs="Times New Roman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AB2F69" w:rsidRPr="007F1755">
              <w:rPr>
                <w:rFonts w:ascii="Times New Roman" w:eastAsia="Times New Roman" w:hAnsi="Times New Roman" w:cs="Times New Roman"/>
              </w:rPr>
              <w:t>Dlhodobé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F1755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F1755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33879F8D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Dlhodobého poradenstva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D42CAD5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realizácii </w:t>
            </w:r>
            <w:r w:rsidR="00E36C7E">
              <w:rPr>
                <w:rFonts w:ascii="Times New Roman" w:eastAsia="Times New Roman" w:hAnsi="Times New Roman" w:cs="Times New Roman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0E6257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Správu z</w:t>
            </w:r>
            <w:r w:rsidR="00E36C7E">
              <w:rPr>
                <w:rFonts w:ascii="Times New Roman" w:eastAsia="Times New Roman" w:hAnsi="Times New Roman" w:cs="Times New Roman"/>
                <w:b/>
                <w:bCs/>
                <w:i/>
              </w:rPr>
              <w:t> 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bCs/>
              </w:rPr>
              <w:t xml:space="preserve">a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566C0DF7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E36C7E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20A02B5D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E36C7E">
              <w:rPr>
                <w:rFonts w:ascii="Times New Roman" w:eastAsia="Times New Roman" w:hAnsi="Times New Roman" w:cs="Times New Roman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3BAC5811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Informácia pre žiadateľa k realizácii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154709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E36C7E">
              <w:rPr>
                <w:rFonts w:ascii="Times New Roman" w:eastAsia="Times New Roman" w:hAnsi="Times New Roman" w:cs="Times New Roman"/>
              </w:rPr>
              <w:t xml:space="preserve">Dlhodobé </w:t>
            </w:r>
            <w:r w:rsidR="00513A2A">
              <w:rPr>
                <w:rFonts w:ascii="Times New Roman" w:eastAsia="Times New Roman" w:hAnsi="Times New Roman" w:cs="Times New Roman"/>
              </w:rPr>
              <w:t>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6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77E6" w14:textId="2AD40888" w:rsidR="002C7A94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  <w:p w14:paraId="00000162" w14:textId="1C414AA7" w:rsidR="00D6175E" w:rsidRPr="00712F70" w:rsidRDefault="00D6175E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07656B05" w:rsidR="005E1298" w:rsidRPr="00DB6B8D" w:rsidRDefault="00D43E70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7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8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9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30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1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61542CD9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7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1D27C7A1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 </w:t>
      </w:r>
      <w:r w:rsidR="00E36C7E">
        <w:rPr>
          <w:rFonts w:ascii="Times New Roman" w:eastAsia="Times New Roman" w:hAnsi="Times New Roman" w:cs="Times New Roman"/>
          <w:color w:val="000000"/>
        </w:rPr>
        <w:t>dlhodobého poradenstva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A222ACE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7"/>
    </w:p>
    <w:sectPr w:rsidR="00C44D08" w:rsidRPr="00F550FA" w:rsidSect="0036271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C8005" w14:textId="77777777" w:rsidR="00983E59" w:rsidRDefault="00983E59">
      <w:pPr>
        <w:spacing w:line="240" w:lineRule="auto"/>
        <w:ind w:left="0" w:hanging="2"/>
      </w:pPr>
      <w:r>
        <w:separator/>
      </w:r>
    </w:p>
  </w:endnote>
  <w:endnote w:type="continuationSeparator" w:id="0">
    <w:p w14:paraId="5358DDE7" w14:textId="77777777" w:rsidR="00983E59" w:rsidRDefault="00983E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3E9033-D124-47B3-AD0B-D39B34EBF61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0B4E0B55-0967-4AB6-922A-AA288B067FED}"/>
    <w:embedBold r:id="rId3" w:fontKey="{B7F5CBA2-9AE5-4F92-800D-E3129169B882}"/>
    <w:embedItalic r:id="rId4" w:fontKey="{CDD9E77A-8F6D-41D9-A7DA-826962819FBF}"/>
    <w:embedBoldItalic r:id="rId5" w:fontKey="{E60BD1E8-BC60-41C1-B729-0256C98E48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7B8F425-7052-40FD-B533-B5FDF7134D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D3818CB-B100-4130-A068-99272576D0EE}"/>
    <w:embedItalic r:id="rId8" w:fontKey="{778BAC3B-EA2B-4E9A-870D-F60D6493A3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B2E2033-B088-4FCD-8A52-2570C40CA7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C74EB7" w:rsidRDefault="00C74EB7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553A8DDF" w:rsidR="00C74EB7" w:rsidRDefault="00C74EB7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NUMPAGES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10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</w:p>
        </w:sdtContent>
      </w:sdt>
      <w:p w14:paraId="24C93159" w14:textId="7D25BB31" w:rsidR="00C74EB7" w:rsidRDefault="00C74EB7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C74EB7" w:rsidRDefault="00C74EB7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C74EB7" w:rsidRDefault="00C74EB7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C781" w14:textId="77777777" w:rsidR="00983E59" w:rsidRDefault="00983E59">
      <w:pPr>
        <w:spacing w:line="240" w:lineRule="auto"/>
        <w:ind w:left="0" w:hanging="2"/>
      </w:pPr>
      <w:r>
        <w:separator/>
      </w:r>
    </w:p>
  </w:footnote>
  <w:footnote w:type="continuationSeparator" w:id="0">
    <w:p w14:paraId="44F68F36" w14:textId="77777777" w:rsidR="00983E59" w:rsidRDefault="00983E59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1CFEFEB4" w:rsidR="00C74EB7" w:rsidRPr="00362712" w:rsidRDefault="00C74EB7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(i</w:t>
      </w:r>
      <w:r>
        <w:rPr>
          <w:rFonts w:ascii="Times New Roman" w:eastAsia="Times New Roman" w:hAnsi="Times New Roman" w:cs="Times New Roman"/>
          <w:sz w:val="18"/>
          <w:szCs w:val="18"/>
        </w:rPr>
        <w:t>ii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C74EB7" w:rsidRPr="0048415F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03AB541B" w14:textId="77777777" w:rsidR="00C74EB7" w:rsidRPr="00234DDD" w:rsidRDefault="00C74EB7" w:rsidP="00CD2E21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C74EB7" w:rsidRPr="00234DDD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C74EB7" w:rsidRPr="00234DDD" w:rsidRDefault="00C74EB7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C74EB7" w:rsidRPr="00234DDD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08399289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2C81A14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161CF">
        <w:rPr>
          <w:rFonts w:ascii="Times New Roman" w:hAnsi="Times New Roman" w:cs="Times New Roman"/>
          <w:sz w:val="18"/>
          <w:szCs w:val="18"/>
        </w:rPr>
        <w:t xml:space="preserve">, </w:t>
      </w:r>
      <w:r w:rsidR="00B161CF" w:rsidRPr="00B161CF">
        <w:rPr>
          <w:rFonts w:ascii="Times New Roman" w:hAnsi="Times New Roman" w:cs="Times New Roman"/>
          <w:sz w:val="18"/>
          <w:szCs w:val="18"/>
        </w:rPr>
        <w:t>alebo dôjde k navýšeniu alokácie na výzvu</w:t>
      </w:r>
      <w:r w:rsidR="00B161CF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C74EB7" w:rsidRDefault="00C74EB7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C74EB7" w:rsidRDefault="00C74EB7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C74EB7" w:rsidRDefault="00C74EB7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2384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55C4BA5"/>
    <w:multiLevelType w:val="hybridMultilevel"/>
    <w:tmpl w:val="503C6A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95514"/>
    <w:multiLevelType w:val="hybridMultilevel"/>
    <w:tmpl w:val="315E3F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9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67C3816"/>
    <w:multiLevelType w:val="hybridMultilevel"/>
    <w:tmpl w:val="E0FCE2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10"/>
  </w:num>
  <w:num w:numId="10">
    <w:abstractNumId w:val="7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07B85"/>
    <w:rsid w:val="000263BC"/>
    <w:rsid w:val="0003182B"/>
    <w:rsid w:val="00040304"/>
    <w:rsid w:val="00040B4E"/>
    <w:rsid w:val="00052667"/>
    <w:rsid w:val="00055ABF"/>
    <w:rsid w:val="000628D6"/>
    <w:rsid w:val="0009672F"/>
    <w:rsid w:val="000A0CA9"/>
    <w:rsid w:val="000B61AD"/>
    <w:rsid w:val="000C69AF"/>
    <w:rsid w:val="000D2066"/>
    <w:rsid w:val="000D2965"/>
    <w:rsid w:val="000D67A6"/>
    <w:rsid w:val="000E4E01"/>
    <w:rsid w:val="000E6257"/>
    <w:rsid w:val="00101A59"/>
    <w:rsid w:val="001043B1"/>
    <w:rsid w:val="001132C9"/>
    <w:rsid w:val="00117207"/>
    <w:rsid w:val="00125F2A"/>
    <w:rsid w:val="00164407"/>
    <w:rsid w:val="00176248"/>
    <w:rsid w:val="00196FD6"/>
    <w:rsid w:val="001A1634"/>
    <w:rsid w:val="001A615F"/>
    <w:rsid w:val="001A62DD"/>
    <w:rsid w:val="001C6CB6"/>
    <w:rsid w:val="001C75F4"/>
    <w:rsid w:val="001E5032"/>
    <w:rsid w:val="001E73B4"/>
    <w:rsid w:val="001F396B"/>
    <w:rsid w:val="002079EE"/>
    <w:rsid w:val="0021062E"/>
    <w:rsid w:val="002260D6"/>
    <w:rsid w:val="00227554"/>
    <w:rsid w:val="00231F1B"/>
    <w:rsid w:val="00234DDD"/>
    <w:rsid w:val="00237102"/>
    <w:rsid w:val="0025092D"/>
    <w:rsid w:val="00261383"/>
    <w:rsid w:val="00283C33"/>
    <w:rsid w:val="002A39F5"/>
    <w:rsid w:val="002A3B75"/>
    <w:rsid w:val="002B7919"/>
    <w:rsid w:val="002C7A94"/>
    <w:rsid w:val="002F15D8"/>
    <w:rsid w:val="002F28CB"/>
    <w:rsid w:val="002F2DA9"/>
    <w:rsid w:val="0031118F"/>
    <w:rsid w:val="00316AC6"/>
    <w:rsid w:val="003216CD"/>
    <w:rsid w:val="00321D48"/>
    <w:rsid w:val="003347FA"/>
    <w:rsid w:val="00341353"/>
    <w:rsid w:val="003500FE"/>
    <w:rsid w:val="0035291C"/>
    <w:rsid w:val="00362712"/>
    <w:rsid w:val="003658D9"/>
    <w:rsid w:val="003660CA"/>
    <w:rsid w:val="0037062C"/>
    <w:rsid w:val="0038633C"/>
    <w:rsid w:val="00392553"/>
    <w:rsid w:val="003A7C70"/>
    <w:rsid w:val="003B267C"/>
    <w:rsid w:val="003D450D"/>
    <w:rsid w:val="003F3C41"/>
    <w:rsid w:val="003F4DBF"/>
    <w:rsid w:val="00401186"/>
    <w:rsid w:val="00427BA5"/>
    <w:rsid w:val="0043165A"/>
    <w:rsid w:val="00442CCC"/>
    <w:rsid w:val="0045282F"/>
    <w:rsid w:val="00465468"/>
    <w:rsid w:val="0048415F"/>
    <w:rsid w:val="0048588E"/>
    <w:rsid w:val="00493C41"/>
    <w:rsid w:val="004A3B8E"/>
    <w:rsid w:val="004B4712"/>
    <w:rsid w:val="004B6BAC"/>
    <w:rsid w:val="004D4D66"/>
    <w:rsid w:val="004E284B"/>
    <w:rsid w:val="004E2A87"/>
    <w:rsid w:val="004E6D99"/>
    <w:rsid w:val="00512DEA"/>
    <w:rsid w:val="00513A2A"/>
    <w:rsid w:val="00531140"/>
    <w:rsid w:val="00533287"/>
    <w:rsid w:val="005463D4"/>
    <w:rsid w:val="005506D6"/>
    <w:rsid w:val="00550A6A"/>
    <w:rsid w:val="0058101D"/>
    <w:rsid w:val="00587BB2"/>
    <w:rsid w:val="005B0E21"/>
    <w:rsid w:val="005B1DD5"/>
    <w:rsid w:val="005D2563"/>
    <w:rsid w:val="005E1298"/>
    <w:rsid w:val="005F582A"/>
    <w:rsid w:val="005F7768"/>
    <w:rsid w:val="005F7F1D"/>
    <w:rsid w:val="00600A12"/>
    <w:rsid w:val="006130A5"/>
    <w:rsid w:val="00620493"/>
    <w:rsid w:val="00631254"/>
    <w:rsid w:val="00637843"/>
    <w:rsid w:val="00640CCC"/>
    <w:rsid w:val="00641524"/>
    <w:rsid w:val="00680B3F"/>
    <w:rsid w:val="006869D7"/>
    <w:rsid w:val="006A334F"/>
    <w:rsid w:val="006B6123"/>
    <w:rsid w:val="006C01FC"/>
    <w:rsid w:val="006C3BC4"/>
    <w:rsid w:val="006C40FD"/>
    <w:rsid w:val="006D21F3"/>
    <w:rsid w:val="006D64D5"/>
    <w:rsid w:val="006D6544"/>
    <w:rsid w:val="00712F70"/>
    <w:rsid w:val="0071413F"/>
    <w:rsid w:val="00741D80"/>
    <w:rsid w:val="00746E36"/>
    <w:rsid w:val="00752A75"/>
    <w:rsid w:val="00755620"/>
    <w:rsid w:val="00777363"/>
    <w:rsid w:val="00792DF3"/>
    <w:rsid w:val="007A60AF"/>
    <w:rsid w:val="007B468F"/>
    <w:rsid w:val="007D0E53"/>
    <w:rsid w:val="007D4085"/>
    <w:rsid w:val="007E3AB1"/>
    <w:rsid w:val="007E641C"/>
    <w:rsid w:val="007F1755"/>
    <w:rsid w:val="007F2FA3"/>
    <w:rsid w:val="007F40B5"/>
    <w:rsid w:val="007F43E5"/>
    <w:rsid w:val="00815109"/>
    <w:rsid w:val="008314F9"/>
    <w:rsid w:val="008362E4"/>
    <w:rsid w:val="0085458A"/>
    <w:rsid w:val="008636F5"/>
    <w:rsid w:val="008825BB"/>
    <w:rsid w:val="00891204"/>
    <w:rsid w:val="008937B1"/>
    <w:rsid w:val="008B0A4C"/>
    <w:rsid w:val="008B7AB3"/>
    <w:rsid w:val="008C21B6"/>
    <w:rsid w:val="008D2F61"/>
    <w:rsid w:val="008E5223"/>
    <w:rsid w:val="008E778C"/>
    <w:rsid w:val="008F54BC"/>
    <w:rsid w:val="009069FD"/>
    <w:rsid w:val="00914F3D"/>
    <w:rsid w:val="00916C8B"/>
    <w:rsid w:val="00936DD0"/>
    <w:rsid w:val="00936F62"/>
    <w:rsid w:val="009377C4"/>
    <w:rsid w:val="00941F5B"/>
    <w:rsid w:val="009472CB"/>
    <w:rsid w:val="00947E7C"/>
    <w:rsid w:val="009519E5"/>
    <w:rsid w:val="00966682"/>
    <w:rsid w:val="00967E7D"/>
    <w:rsid w:val="00971376"/>
    <w:rsid w:val="00983E59"/>
    <w:rsid w:val="00992139"/>
    <w:rsid w:val="009933F7"/>
    <w:rsid w:val="0099435E"/>
    <w:rsid w:val="009A1EBD"/>
    <w:rsid w:val="009B25A1"/>
    <w:rsid w:val="009E041E"/>
    <w:rsid w:val="009E4E62"/>
    <w:rsid w:val="009F5E1D"/>
    <w:rsid w:val="00A029DF"/>
    <w:rsid w:val="00A05253"/>
    <w:rsid w:val="00A122B8"/>
    <w:rsid w:val="00A12567"/>
    <w:rsid w:val="00A16BFB"/>
    <w:rsid w:val="00A3171A"/>
    <w:rsid w:val="00A33FBC"/>
    <w:rsid w:val="00A34D27"/>
    <w:rsid w:val="00A55D3D"/>
    <w:rsid w:val="00A7420F"/>
    <w:rsid w:val="00A82E35"/>
    <w:rsid w:val="00AA5FD5"/>
    <w:rsid w:val="00AB2F69"/>
    <w:rsid w:val="00AE3D77"/>
    <w:rsid w:val="00AF700D"/>
    <w:rsid w:val="00B14B3F"/>
    <w:rsid w:val="00B161CF"/>
    <w:rsid w:val="00B26916"/>
    <w:rsid w:val="00B34081"/>
    <w:rsid w:val="00B363E6"/>
    <w:rsid w:val="00B44292"/>
    <w:rsid w:val="00B51E07"/>
    <w:rsid w:val="00B5474F"/>
    <w:rsid w:val="00B57F73"/>
    <w:rsid w:val="00B61AD2"/>
    <w:rsid w:val="00B762D6"/>
    <w:rsid w:val="00B87DA3"/>
    <w:rsid w:val="00BC0C7F"/>
    <w:rsid w:val="00BC3257"/>
    <w:rsid w:val="00BC4C63"/>
    <w:rsid w:val="00BD046D"/>
    <w:rsid w:val="00C007DE"/>
    <w:rsid w:val="00C0364E"/>
    <w:rsid w:val="00C03CC9"/>
    <w:rsid w:val="00C153EA"/>
    <w:rsid w:val="00C33702"/>
    <w:rsid w:val="00C33E45"/>
    <w:rsid w:val="00C426FD"/>
    <w:rsid w:val="00C44A19"/>
    <w:rsid w:val="00C44D08"/>
    <w:rsid w:val="00C60530"/>
    <w:rsid w:val="00C62D99"/>
    <w:rsid w:val="00C632D4"/>
    <w:rsid w:val="00C63C03"/>
    <w:rsid w:val="00C72EA5"/>
    <w:rsid w:val="00C74EB7"/>
    <w:rsid w:val="00C8144A"/>
    <w:rsid w:val="00C9071E"/>
    <w:rsid w:val="00C932F9"/>
    <w:rsid w:val="00C95A39"/>
    <w:rsid w:val="00C9747A"/>
    <w:rsid w:val="00CA1A68"/>
    <w:rsid w:val="00CB0CDA"/>
    <w:rsid w:val="00CB38F4"/>
    <w:rsid w:val="00CD2E21"/>
    <w:rsid w:val="00D04713"/>
    <w:rsid w:val="00D179BF"/>
    <w:rsid w:val="00D22788"/>
    <w:rsid w:val="00D32591"/>
    <w:rsid w:val="00D43E70"/>
    <w:rsid w:val="00D501CD"/>
    <w:rsid w:val="00D551EE"/>
    <w:rsid w:val="00D6175E"/>
    <w:rsid w:val="00D64022"/>
    <w:rsid w:val="00D829AE"/>
    <w:rsid w:val="00DB6B8D"/>
    <w:rsid w:val="00DC0146"/>
    <w:rsid w:val="00DD03E6"/>
    <w:rsid w:val="00DE3DF9"/>
    <w:rsid w:val="00DE7BBA"/>
    <w:rsid w:val="00DF7CFA"/>
    <w:rsid w:val="00E107F8"/>
    <w:rsid w:val="00E156E7"/>
    <w:rsid w:val="00E22B34"/>
    <w:rsid w:val="00E3511C"/>
    <w:rsid w:val="00E36C7E"/>
    <w:rsid w:val="00E5185C"/>
    <w:rsid w:val="00E858C2"/>
    <w:rsid w:val="00EB4DE8"/>
    <w:rsid w:val="00ED140F"/>
    <w:rsid w:val="00ED455F"/>
    <w:rsid w:val="00F009DA"/>
    <w:rsid w:val="00F01EB4"/>
    <w:rsid w:val="00F022FF"/>
    <w:rsid w:val="00F056A7"/>
    <w:rsid w:val="00F145C8"/>
    <w:rsid w:val="00F173A6"/>
    <w:rsid w:val="00F207A7"/>
    <w:rsid w:val="00F21922"/>
    <w:rsid w:val="00F310EC"/>
    <w:rsid w:val="00F43D97"/>
    <w:rsid w:val="00F550FA"/>
    <w:rsid w:val="00F56E01"/>
    <w:rsid w:val="00F72004"/>
    <w:rsid w:val="00F81BBB"/>
    <w:rsid w:val="00F858F1"/>
    <w:rsid w:val="00FB2A73"/>
    <w:rsid w:val="00FB3C77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83EEDD28-DB72-4A7D-AF02-3B50DBCF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Odsekzoznamu">
    <w:name w:val="List Paragraph"/>
    <w:basedOn w:val="Normlny"/>
    <w:uiPriority w:val="34"/>
    <w:qFormat/>
    <w:rsid w:val="003F4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udit@sbagency.sk" TargetMode="External"/><Relationship Id="rId18" Type="http://schemas.openxmlformats.org/officeDocument/2006/relationships/hyperlink" Target="https://ru.justice.sk/ru-verejnost-web/" TargetMode="External"/><Relationship Id="rId26" Type="http://schemas.openxmlformats.org/officeDocument/2006/relationships/hyperlink" Target="http://www.npc.s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npc.sk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npc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rsr.sk/" TargetMode="External"/><Relationship Id="rId20" Type="http://schemas.openxmlformats.org/officeDocument/2006/relationships/hyperlink" Target="http://www.zrsr.sk/" TargetMode="External"/><Relationship Id="rId29" Type="http://schemas.openxmlformats.org/officeDocument/2006/relationships/hyperlink" Target="https://www.antimon.gov.sk/statna-pomoc/?csrt=173701550235042508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Sch%C3%A9ma_minim%C3%A1lnej_pomoci" TargetMode="External"/><Relationship Id="rId24" Type="http://schemas.openxmlformats.org/officeDocument/2006/relationships/hyperlink" Target="mailto:rozvoj@sbagency.sk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orsr.sk/" TargetMode="External"/><Relationship Id="rId23" Type="http://schemas.openxmlformats.org/officeDocument/2006/relationships/hyperlink" Target="mailto:audit@sbagency.sk" TargetMode="External"/><Relationship Id="rId28" Type="http://schemas.openxmlformats.org/officeDocument/2006/relationships/hyperlink" Target="https://www.slov-lex.sk/pravne-predpisy/SK/ZZ/2015/358/20160101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orsr.sk/" TargetMode="External"/><Relationship Id="rId31" Type="http://schemas.openxmlformats.org/officeDocument/2006/relationships/hyperlink" Target="https://www.npc.sk/sk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npc.sk" TargetMode="External"/><Relationship Id="rId22" Type="http://schemas.openxmlformats.org/officeDocument/2006/relationships/hyperlink" Target="https://qesportal.sk/Portal/sk" TargetMode="External"/><Relationship Id="rId27" Type="http://schemas.openxmlformats.org/officeDocument/2006/relationships/hyperlink" Target="http://www.sbagency.sk/ochrana-osobnych-udajov-0" TargetMode="External"/><Relationship Id="rId30" Type="http://schemas.openxmlformats.org/officeDocument/2006/relationships/hyperlink" Target="https://semp.kti2dc.sk/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F7B378F-DD72-449F-A54F-CDB3A04E0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4266</Words>
  <Characters>24318</Characters>
  <Application>Microsoft Office Word</Application>
  <DocSecurity>0</DocSecurity>
  <Lines>202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Mraz Martin</dc:creator>
  <cp:keywords/>
  <dc:description/>
  <cp:lastModifiedBy>Baňas, Karol</cp:lastModifiedBy>
  <cp:revision>3</cp:revision>
  <dcterms:created xsi:type="dcterms:W3CDTF">2025-06-17T11:56:00Z</dcterms:created>
  <dcterms:modified xsi:type="dcterms:W3CDTF">2025-06-17T11:56:00Z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