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62D" w:rsidRDefault="00B6062D" w:rsidP="00B6062D">
      <w:pPr>
        <w:rPr>
          <w:b/>
          <w:bCs/>
        </w:rPr>
      </w:pPr>
      <w:r w:rsidRPr="00B53D4B">
        <w:rPr>
          <w:b/>
          <w:bCs/>
        </w:rPr>
        <w:t>E</w:t>
      </w:r>
      <w:r>
        <w:rPr>
          <w:b/>
          <w:bCs/>
        </w:rPr>
        <w:t xml:space="preserve">XPERT (MENTOR) </w:t>
      </w:r>
    </w:p>
    <w:p w:rsidR="00B6062D" w:rsidRDefault="00B6062D" w:rsidP="00B6062D">
      <w:r>
        <w:t>Do výberového konania sa môžu prihlásiť experti (mentori) z rôznorodých oblastí, ktorí dokážu usmerniť v rozhodovaní záujemcov o podnikanie (jednotlivcov alebo tímy), alebo podnikateľov v rôznych fázach rozvoja ich firmy. Vedia naznačiť spôsoby, ako podnikanie zlepšiť, klásť otázky a motivovať svojich zverencov k dosiahnutiu vyššej výkonnosti. Ide predovšetkým o poskytnutie rád, návodov a možností ako predchádzať problémom pri zakladaní či rozbiehaní vlastného podnikania, resp. už pri samotnom podnikaní, a to na základe vlastných skúseností.</w:t>
      </w:r>
    </w:p>
    <w:p w:rsidR="00B6062D" w:rsidRPr="00B47C79" w:rsidRDefault="00B6062D" w:rsidP="00B6062D">
      <w:pPr>
        <w:rPr>
          <w:b/>
          <w:bCs/>
        </w:rPr>
      </w:pPr>
      <w:r w:rsidRPr="00B47C79">
        <w:rPr>
          <w:b/>
          <w:bCs/>
        </w:rPr>
        <w:t>Kvalifikačné predpoklady:</w:t>
      </w:r>
    </w:p>
    <w:p w:rsidR="00B6062D" w:rsidRPr="00B47C79" w:rsidRDefault="00B6062D" w:rsidP="00B6062D">
      <w:pPr>
        <w:pStyle w:val="Odsekzoznamu"/>
        <w:numPr>
          <w:ilvl w:val="0"/>
          <w:numId w:val="1"/>
        </w:numPr>
      </w:pPr>
      <w:r w:rsidRPr="00B47C79">
        <w:t>dosiahnuté minimálne vysokoškolské vzdelanie I. stupňa, resp. ekvivalentné vzdelanie zo zahraničia</w:t>
      </w:r>
    </w:p>
    <w:p w:rsidR="00B6062D" w:rsidRPr="00B47C79" w:rsidRDefault="00B6062D" w:rsidP="00B6062D">
      <w:pPr>
        <w:pStyle w:val="Odsekzoznamu"/>
        <w:numPr>
          <w:ilvl w:val="0"/>
          <w:numId w:val="1"/>
        </w:numPr>
      </w:pPr>
      <w:r w:rsidRPr="00B47C79">
        <w:t>predchádzajúca prax a odborné skúsenosti minimálne 5 rokov v príslušnej oblasti expertízy</w:t>
      </w:r>
    </w:p>
    <w:p w:rsidR="00B6062D" w:rsidRPr="00B47C79" w:rsidRDefault="00B6062D" w:rsidP="00B6062D">
      <w:pPr>
        <w:pStyle w:val="Odsekzoznamu"/>
        <w:numPr>
          <w:ilvl w:val="0"/>
          <w:numId w:val="1"/>
        </w:numPr>
      </w:pPr>
      <w:r w:rsidRPr="00B47C79">
        <w:t>skúsenosti alebo záujem podporovať záujemcov o podnikanie, resp. už existujúcich podnikateľov</w:t>
      </w:r>
    </w:p>
    <w:p w:rsidR="00B6062D" w:rsidRPr="00B47C79" w:rsidRDefault="00B6062D" w:rsidP="00B6062D">
      <w:pPr>
        <w:pStyle w:val="Odsekzoznamu"/>
        <w:numPr>
          <w:ilvl w:val="0"/>
          <w:numId w:val="1"/>
        </w:numPr>
      </w:pPr>
      <w:r w:rsidRPr="00B47C79">
        <w:t>skúsenosť s vlastníctvom alebo riadením podniku</w:t>
      </w:r>
    </w:p>
    <w:p w:rsidR="00B6062D" w:rsidRPr="00B47C79" w:rsidRDefault="00B6062D" w:rsidP="00B6062D">
      <w:pPr>
        <w:pStyle w:val="Odsekzoznamu"/>
        <w:numPr>
          <w:ilvl w:val="0"/>
          <w:numId w:val="1"/>
        </w:numPr>
      </w:pPr>
      <w:r w:rsidRPr="00B47C79">
        <w:t>znalosť legislatívneho prostredia a inštitucionálneho rámca SR vo vzťahu k podnikaniu</w:t>
      </w:r>
    </w:p>
    <w:p w:rsidR="00B6062D" w:rsidRPr="00B47C79" w:rsidRDefault="00B6062D" w:rsidP="00B6062D">
      <w:pPr>
        <w:pStyle w:val="Odsekzoznamu"/>
        <w:numPr>
          <w:ilvl w:val="0"/>
          <w:numId w:val="1"/>
        </w:numPr>
      </w:pPr>
      <w:r w:rsidRPr="00B47C79">
        <w:t>prehľad o aktivitách a trendoch prebiehajúcich v podnikaní na Slovensku a vo svete sú výhodou</w:t>
      </w:r>
    </w:p>
    <w:p w:rsidR="00B6062D" w:rsidRPr="00B47C79" w:rsidRDefault="00B6062D" w:rsidP="00B6062D">
      <w:pPr>
        <w:pStyle w:val="Odsekzoznamu"/>
        <w:numPr>
          <w:ilvl w:val="0"/>
          <w:numId w:val="1"/>
        </w:numPr>
      </w:pPr>
      <w:r w:rsidRPr="00B47C79">
        <w:t>vedomosti o špecifických problémoch, ktorým čelia podnikatelia tak v začínajúcej fáze podnikania, ako aj vo fáze rozvoja</w:t>
      </w:r>
    </w:p>
    <w:p w:rsidR="00B6062D" w:rsidRPr="00B47C79" w:rsidRDefault="00B6062D" w:rsidP="00B6062D">
      <w:pPr>
        <w:pStyle w:val="Odsekzoznamu"/>
        <w:numPr>
          <w:ilvl w:val="0"/>
          <w:numId w:val="1"/>
        </w:numPr>
      </w:pPr>
      <w:r w:rsidRPr="00B47C79">
        <w:t>dobrá znalosť anglického jazyka – slovom aj písmom je výhodou</w:t>
      </w:r>
    </w:p>
    <w:p w:rsidR="00B6062D" w:rsidRPr="003E696D" w:rsidRDefault="00B6062D" w:rsidP="00B6062D">
      <w:pPr>
        <w:rPr>
          <w:b/>
          <w:bCs/>
        </w:rPr>
      </w:pPr>
      <w:r w:rsidRPr="003E696D">
        <w:rPr>
          <w:b/>
          <w:bCs/>
        </w:rPr>
        <w:t>Osobnostné predpoklady:</w:t>
      </w:r>
    </w:p>
    <w:p w:rsidR="00B6062D" w:rsidRPr="003E696D" w:rsidRDefault="00B6062D" w:rsidP="00B6062D">
      <w:pPr>
        <w:pStyle w:val="Odsekzoznamu"/>
        <w:numPr>
          <w:ilvl w:val="0"/>
          <w:numId w:val="2"/>
        </w:numPr>
      </w:pPr>
      <w:r w:rsidRPr="003E696D">
        <w:t>schopnosť odhaliť, rozvinúť a maximalizovať potenciál záujemcov o podnikanie alebo samotných podnikateľov</w:t>
      </w:r>
    </w:p>
    <w:p w:rsidR="00B6062D" w:rsidRPr="003E696D" w:rsidRDefault="00B6062D" w:rsidP="00B6062D">
      <w:pPr>
        <w:pStyle w:val="Odsekzoznamu"/>
        <w:numPr>
          <w:ilvl w:val="0"/>
          <w:numId w:val="2"/>
        </w:numPr>
      </w:pPr>
      <w:r w:rsidRPr="003E696D">
        <w:t>ochota pomáhať, odovzdávať ďalej svoje vedomosti, skúsenosti a know-how</w:t>
      </w:r>
    </w:p>
    <w:p w:rsidR="00B6062D" w:rsidRPr="003E696D" w:rsidRDefault="00B6062D" w:rsidP="00B6062D">
      <w:pPr>
        <w:pStyle w:val="Odsekzoznamu"/>
        <w:numPr>
          <w:ilvl w:val="0"/>
          <w:numId w:val="2"/>
        </w:numPr>
      </w:pPr>
      <w:r w:rsidRPr="003E696D">
        <w:t>analytické a logické myslenie</w:t>
      </w:r>
    </w:p>
    <w:p w:rsidR="00B6062D" w:rsidRPr="003E696D" w:rsidRDefault="00B6062D" w:rsidP="00B6062D">
      <w:pPr>
        <w:pStyle w:val="Odsekzoznamu"/>
        <w:numPr>
          <w:ilvl w:val="0"/>
          <w:numId w:val="2"/>
        </w:numPr>
      </w:pPr>
      <w:r w:rsidRPr="003E696D">
        <w:t>schopnosť motivovať</w:t>
      </w:r>
    </w:p>
    <w:p w:rsidR="00B6062D" w:rsidRPr="003E696D" w:rsidRDefault="00B6062D" w:rsidP="00B6062D">
      <w:pPr>
        <w:pStyle w:val="Odsekzoznamu"/>
        <w:numPr>
          <w:ilvl w:val="0"/>
          <w:numId w:val="2"/>
        </w:numPr>
      </w:pPr>
      <w:r w:rsidRPr="003E696D">
        <w:t>komunikačné zručnosti</w:t>
      </w:r>
    </w:p>
    <w:p w:rsidR="00B6062D" w:rsidRPr="003E696D" w:rsidRDefault="00B6062D" w:rsidP="00B6062D">
      <w:pPr>
        <w:pStyle w:val="Odsekzoznamu"/>
        <w:numPr>
          <w:ilvl w:val="0"/>
          <w:numId w:val="2"/>
        </w:numPr>
      </w:pPr>
      <w:r w:rsidRPr="003E696D">
        <w:t>flexibilita a trpezlivosť</w:t>
      </w:r>
    </w:p>
    <w:p w:rsidR="00B6062D" w:rsidRPr="003E696D" w:rsidRDefault="00B6062D" w:rsidP="00B6062D">
      <w:pPr>
        <w:pStyle w:val="Odsekzoznamu"/>
        <w:numPr>
          <w:ilvl w:val="0"/>
          <w:numId w:val="2"/>
        </w:numPr>
      </w:pPr>
      <w:r w:rsidRPr="003E696D">
        <w:t>schopnosť počúvať, dávať výzvy a spätnú väzbu</w:t>
      </w:r>
    </w:p>
    <w:p w:rsidR="00B6062D" w:rsidRPr="00B13881" w:rsidRDefault="00B6062D" w:rsidP="00B6062D">
      <w:pPr>
        <w:rPr>
          <w:b/>
          <w:bCs/>
        </w:rPr>
      </w:pPr>
      <w:r w:rsidRPr="00B13881">
        <w:rPr>
          <w:b/>
          <w:bCs/>
        </w:rPr>
        <w:t>Expert (mentor) môže pôsobiť ako:</w:t>
      </w:r>
    </w:p>
    <w:p w:rsidR="00B6062D" w:rsidRPr="00B13881" w:rsidRDefault="00B6062D" w:rsidP="00B6062D">
      <w:pPr>
        <w:pStyle w:val="Odsekzoznamu"/>
        <w:numPr>
          <w:ilvl w:val="0"/>
          <w:numId w:val="3"/>
        </w:numPr>
      </w:pPr>
      <w:r w:rsidRPr="00B13881">
        <w:t xml:space="preserve">garant záujemcu o podnikanie (jednotlivec/tím), resp. podnikateľa </w:t>
      </w:r>
    </w:p>
    <w:p w:rsidR="00B6062D" w:rsidRPr="00B13881" w:rsidRDefault="00B6062D" w:rsidP="00B6062D">
      <w:pPr>
        <w:pStyle w:val="Odsekzoznamu"/>
        <w:numPr>
          <w:ilvl w:val="0"/>
          <w:numId w:val="3"/>
        </w:numPr>
      </w:pPr>
      <w:r w:rsidRPr="00B13881">
        <w:t>hodnotiteľ odborných posudkov podnikateľských projektov/zámerov, v závislosti od jednotlivých aktivít NPC</w:t>
      </w:r>
    </w:p>
    <w:p w:rsidR="00B6062D" w:rsidRPr="00B13881" w:rsidRDefault="00B6062D" w:rsidP="00B6062D">
      <w:pPr>
        <w:pStyle w:val="Odsekzoznamu"/>
        <w:numPr>
          <w:ilvl w:val="0"/>
          <w:numId w:val="3"/>
        </w:numPr>
      </w:pPr>
      <w:r>
        <w:t>s</w:t>
      </w:r>
      <w:r w:rsidRPr="00B13881">
        <w:t>účasťou úloh expertov (mentorov) môže byť aj vypracovanie pravidelného hodnotenia progresu tak záujemcov o podnikanie, ako aj podnikateľov počas trvania spolupráce</w:t>
      </w:r>
    </w:p>
    <w:p w:rsidR="00C5633F" w:rsidRPr="00C5633F" w:rsidRDefault="00B6062D" w:rsidP="00C5633F">
      <w:pPr>
        <w:pStyle w:val="Odsekzoznamu"/>
        <w:numPr>
          <w:ilvl w:val="0"/>
          <w:numId w:val="3"/>
        </w:numPr>
        <w:rPr>
          <w:b/>
          <w:bCs/>
        </w:rPr>
      </w:pPr>
      <w:r>
        <w:t>e</w:t>
      </w:r>
      <w:r w:rsidRPr="00B13881">
        <w:t>xpert (mentor) môže realizovať svoju činnosť napríklad formou dlhodobého individuálneho poradenstva, poskytovania informácií a inej podpory</w:t>
      </w:r>
    </w:p>
    <w:p w:rsidR="00C5633F" w:rsidRPr="00C5633F" w:rsidRDefault="00C5633F" w:rsidP="00C5633F">
      <w:pPr>
        <w:rPr>
          <w:b/>
          <w:bCs/>
        </w:rPr>
      </w:pPr>
      <w:r w:rsidRPr="00C5633F">
        <w:rPr>
          <w:b/>
          <w:bCs/>
        </w:rPr>
        <w:t>Expertom (mentorom) je fyzická osoba.</w:t>
      </w:r>
    </w:p>
    <w:sectPr w:rsidR="00C5633F" w:rsidRPr="00C5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4B0"/>
    <w:multiLevelType w:val="hybridMultilevel"/>
    <w:tmpl w:val="EAAA0C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A13FD"/>
    <w:multiLevelType w:val="hybridMultilevel"/>
    <w:tmpl w:val="F2C61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50D8B"/>
    <w:multiLevelType w:val="hybridMultilevel"/>
    <w:tmpl w:val="F3E2C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2D"/>
    <w:rsid w:val="00400C58"/>
    <w:rsid w:val="00423EF7"/>
    <w:rsid w:val="00B6062D"/>
    <w:rsid w:val="00C5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67AA"/>
  <w15:chartTrackingRefBased/>
  <w15:docId w15:val="{6164F73F-E1E0-4A3D-9BB4-02288797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06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Slováček Prokop</dc:creator>
  <cp:keywords/>
  <dc:description/>
  <cp:lastModifiedBy>Slováček Prokop</cp:lastModifiedBy>
  <cp:revision>2</cp:revision>
  <dcterms:created xsi:type="dcterms:W3CDTF">2020-07-15T12:42:00Z</dcterms:created>
  <dcterms:modified xsi:type="dcterms:W3CDTF">2020-07-15T12:54:00Z</dcterms:modified>
</cp:coreProperties>
</file>